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  <w:gridCol w:w="222"/>
        <w:gridCol w:w="222"/>
      </w:tblGrid>
      <w:tr w:rsidR="00A1654F" w:rsidTr="00450307">
        <w:tc>
          <w:tcPr>
            <w:tcW w:w="10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3522"/>
              <w:gridCol w:w="3520"/>
            </w:tblGrid>
            <w:tr w:rsidR="00A1654F" w:rsidTr="00A1654F">
              <w:trPr>
                <w:trHeight w:val="1019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Pr="000101B7" w:rsidRDefault="00A1654F" w:rsidP="00450307">
                  <w:pPr>
                    <w:spacing w:after="0"/>
                    <w:jc w:val="center"/>
                    <w:rPr>
                      <w:lang w:val="es-MX"/>
                    </w:rPr>
                  </w:pPr>
                  <w:r>
                    <w:rPr>
                      <w:rFonts w:ascii="Adobe Caslon Pro" w:hAnsi="Adobe Caslon Pro"/>
                      <w:noProof/>
                      <w:color w:val="777772"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60288" behindDoc="0" locked="0" layoutInCell="1" allowOverlap="1" wp14:anchorId="532473FF" wp14:editId="3882DA79">
                        <wp:simplePos x="0" y="0"/>
                        <wp:positionH relativeFrom="column">
                          <wp:posOffset>-72393</wp:posOffset>
                        </wp:positionH>
                        <wp:positionV relativeFrom="paragraph">
                          <wp:posOffset>147959</wp:posOffset>
                        </wp:positionV>
                        <wp:extent cx="1619246" cy="597532"/>
                        <wp:effectExtent l="0" t="0" r="4" b="0"/>
                        <wp:wrapThrough wrapText="bothSides">
                          <wp:wrapPolygon edited="0">
                            <wp:start x="0" y="0"/>
                            <wp:lineTo x="0" y="20681"/>
                            <wp:lineTo x="21354" y="20681"/>
                            <wp:lineTo x="21354" y="0"/>
                            <wp:lineTo x="0" y="0"/>
                          </wp:wrapPolygon>
                        </wp:wrapThrough>
                        <wp:docPr id="5" name="Imagen 4164" descr="C:\Users\juan.hernandez\Desktop\FormatoPapeleria\HORIZONTAL\SEP_horizontal_ALTA-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 l="3998" t="23715" b="369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46" cy="597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>Anexo 3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2018</w:t>
                  </w:r>
                </w:p>
                <w:p w:rsidR="00A1654F" w:rsidRPr="000101B7" w:rsidRDefault="00A1654F" w:rsidP="00450307">
                  <w:pPr>
                    <w:spacing w:after="0"/>
                    <w:jc w:val="center"/>
                    <w:rPr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 2017)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0F042FD3" wp14:editId="2EAB594A">
                        <wp:extent cx="1839443" cy="510802"/>
                        <wp:effectExtent l="0" t="0" r="8407" b="3548"/>
                        <wp:docPr id="6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443" cy="510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</w:tr>
    </w:tbl>
    <w:p w:rsidR="00DB60EF" w:rsidRPr="000101B7" w:rsidRDefault="00A1654F" w:rsidP="00F96D3D">
      <w:pPr>
        <w:jc w:val="center"/>
        <w:rPr>
          <w:rFonts w:ascii="Arial" w:eastAsia="Lucida Sans Unicode" w:hAnsi="Arial" w:cs="Arial"/>
          <w:b/>
          <w:bCs/>
          <w:sz w:val="18"/>
          <w:szCs w:val="18"/>
          <w:lang w:val="es-MX"/>
        </w:rPr>
      </w:pPr>
      <w:r w:rsidRPr="000101B7">
        <w:rPr>
          <w:rFonts w:ascii="Arial" w:eastAsia="Lucida Sans Unicode" w:hAnsi="Arial" w:cs="Arial"/>
          <w:b/>
          <w:bCs/>
          <w:sz w:val="18"/>
          <w:szCs w:val="18"/>
          <w:lang w:val="es-MX"/>
        </w:rPr>
        <w:t>ACTA DE REGISTRO DEL COMITÉ DE CONTRALORÍA SOCIAL</w:t>
      </w:r>
    </w:p>
    <w:tbl>
      <w:tblPr>
        <w:tblW w:w="979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973"/>
      </w:tblGrid>
      <w:tr w:rsidR="00A1654F" w:rsidRPr="000101B7" w:rsidTr="00F96D3D">
        <w:trPr>
          <w:trHeight w:val="4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450307">
            <w:pPr>
              <w:spacing w:after="0"/>
              <w:jc w:val="center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0355C4" w:rsidP="00450307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eastAsia="Lucida Sans Unicode" w:hAnsi="Arial" w:cs="Arial"/>
                <w:b/>
                <w:bCs/>
                <w:sz w:val="18"/>
                <w:szCs w:val="18"/>
                <w:lang w:val="es-MX"/>
              </w:rPr>
              <w:t>Universidad Tecnológica de Tulancingo</w:t>
            </w:r>
          </w:p>
        </w:tc>
      </w:tr>
    </w:tbl>
    <w:p w:rsidR="00DB60EF" w:rsidRPr="000101B7" w:rsidRDefault="00DB60EF" w:rsidP="00A1654F">
      <w:pPr>
        <w:jc w:val="center"/>
        <w:rPr>
          <w:b/>
          <w:sz w:val="18"/>
          <w:szCs w:val="18"/>
          <w:lang w:val="es-MX"/>
        </w:rPr>
      </w:pPr>
    </w:p>
    <w:tbl>
      <w:tblPr>
        <w:tblW w:w="6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850"/>
        <w:gridCol w:w="567"/>
        <w:gridCol w:w="851"/>
        <w:gridCol w:w="567"/>
      </w:tblGrid>
      <w:tr w:rsidR="00A1654F" w:rsidTr="00450307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850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0355C4" w:rsidP="0045030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x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A1654F" w:rsidRDefault="00A1654F" w:rsidP="00A1654F">
      <w:pPr>
        <w:jc w:val="center"/>
        <w:rPr>
          <w:b/>
          <w:sz w:val="18"/>
          <w:szCs w:val="18"/>
        </w:rPr>
      </w:pPr>
    </w:p>
    <w:p w:rsidR="00A1654F" w:rsidRPr="000101B7" w:rsidRDefault="00A1654F" w:rsidP="00A1654F">
      <w:pPr>
        <w:jc w:val="center"/>
        <w:rPr>
          <w:lang w:val="es-MX"/>
        </w:rPr>
      </w:pPr>
      <w:r w:rsidRPr="000101B7">
        <w:rPr>
          <w:b/>
          <w:sz w:val="18"/>
          <w:szCs w:val="18"/>
          <w:lang w:val="es-MX"/>
        </w:rPr>
        <w:t>I. DATOS GENERALES DEL COMITÉ DE CONTRALORÍA SOCIAL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2977"/>
        <w:gridCol w:w="283"/>
        <w:gridCol w:w="2126"/>
      </w:tblGrid>
      <w:tr w:rsidR="00A1654F" w:rsidTr="00450307"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del Comité de Contraloría Social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registro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r w:rsidRPr="00A1654F">
              <w:rPr>
                <w:sz w:val="18"/>
                <w:szCs w:val="18"/>
                <w:lang w:val="es-MX"/>
              </w:rPr>
              <w:t>Fecha</w:t>
            </w:r>
            <w:r>
              <w:rPr>
                <w:sz w:val="18"/>
                <w:szCs w:val="18"/>
              </w:rPr>
              <w:t xml:space="preserve">  de </w:t>
            </w:r>
            <w:r w:rsidRPr="00A1654F">
              <w:rPr>
                <w:sz w:val="18"/>
                <w:szCs w:val="18"/>
                <w:lang w:val="es-MX"/>
              </w:rPr>
              <w:t>Constitución</w:t>
            </w:r>
          </w:p>
        </w:tc>
      </w:tr>
      <w:tr w:rsidR="00A1654F" w:rsidTr="0045030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0355C4" w:rsidP="00450307">
            <w:pPr>
              <w:jc w:val="center"/>
              <w:rPr>
                <w:sz w:val="18"/>
                <w:szCs w:val="18"/>
              </w:rPr>
            </w:pPr>
            <w:r w:rsidRPr="009F454A">
              <w:rPr>
                <w:sz w:val="18"/>
                <w:szCs w:val="18"/>
              </w:rPr>
              <w:t xml:space="preserve">Universidad </w:t>
            </w:r>
            <w:proofErr w:type="spellStart"/>
            <w:r w:rsidRPr="009F454A">
              <w:rPr>
                <w:sz w:val="18"/>
                <w:szCs w:val="18"/>
              </w:rPr>
              <w:t>Tecnol</w:t>
            </w:r>
            <w:r w:rsidR="009F454A" w:rsidRPr="009F454A">
              <w:rPr>
                <w:sz w:val="18"/>
                <w:szCs w:val="18"/>
              </w:rPr>
              <w:t>ó</w:t>
            </w:r>
            <w:r w:rsidRPr="009F454A">
              <w:rPr>
                <w:sz w:val="18"/>
                <w:szCs w:val="18"/>
              </w:rPr>
              <w:t>gica</w:t>
            </w:r>
            <w:proofErr w:type="spellEnd"/>
            <w:r w:rsidRPr="009F454A">
              <w:rPr>
                <w:sz w:val="18"/>
                <w:szCs w:val="18"/>
              </w:rPr>
              <w:t xml:space="preserve"> de </w:t>
            </w:r>
            <w:proofErr w:type="spellStart"/>
            <w:r w:rsidRPr="009F454A">
              <w:rPr>
                <w:sz w:val="18"/>
                <w:szCs w:val="18"/>
              </w:rPr>
              <w:t>Tulancingo_CCS</w:t>
            </w:r>
            <w:proofErr w:type="spellEnd"/>
            <w:r w:rsidR="00F23D77" w:rsidRPr="009F454A">
              <w:rPr>
                <w:sz w:val="18"/>
                <w:szCs w:val="18"/>
              </w:rPr>
              <w:t xml:space="preserve"> PRODEP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0355C4" w:rsidP="00450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0355C4" w:rsidP="00035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de Septiembre de 2018</w:t>
            </w:r>
          </w:p>
        </w:tc>
      </w:tr>
    </w:tbl>
    <w:p w:rsidR="00A1654F" w:rsidRPr="0025600E" w:rsidRDefault="00A1654F" w:rsidP="00A1654F">
      <w:pPr>
        <w:jc w:val="center"/>
        <w:rPr>
          <w:b/>
          <w:sz w:val="6"/>
          <w:szCs w:val="18"/>
        </w:rPr>
      </w:pP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DATOS DE LOS INTEGRANTES DEL COMITÉ DE CONTRALORÍA SOCIAL</w:t>
      </w: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1322"/>
        <w:gridCol w:w="2451"/>
        <w:gridCol w:w="1009"/>
        <w:gridCol w:w="1293"/>
        <w:gridCol w:w="1291"/>
      </w:tblGrid>
      <w:tr w:rsidR="00F96D3D" w:rsidRPr="00497207" w:rsidTr="009312C6">
        <w:trPr>
          <w:trHeight w:val="958"/>
        </w:trPr>
        <w:tc>
          <w:tcPr>
            <w:tcW w:w="1195" w:type="pct"/>
          </w:tcPr>
          <w:p w:rsidR="00F96D3D" w:rsidRPr="009312C6" w:rsidRDefault="00F96D3D" w:rsidP="004E5B90">
            <w:pPr>
              <w:jc w:val="center"/>
              <w:rPr>
                <w:sz w:val="18"/>
                <w:szCs w:val="18"/>
              </w:rPr>
            </w:pPr>
            <w:proofErr w:type="spellStart"/>
            <w:r w:rsidRPr="009312C6">
              <w:rPr>
                <w:sz w:val="18"/>
                <w:szCs w:val="18"/>
              </w:rPr>
              <w:t>Nombre</w:t>
            </w:r>
            <w:proofErr w:type="spellEnd"/>
            <w:r w:rsidRPr="009312C6">
              <w:rPr>
                <w:sz w:val="18"/>
                <w:szCs w:val="18"/>
              </w:rPr>
              <w:t xml:space="preserve"> de los </w:t>
            </w:r>
            <w:proofErr w:type="spellStart"/>
            <w:r w:rsidRPr="009312C6">
              <w:rPr>
                <w:sz w:val="18"/>
                <w:szCs w:val="18"/>
              </w:rPr>
              <w:t>contralores</w:t>
            </w:r>
            <w:proofErr w:type="spellEnd"/>
            <w:r w:rsidRPr="009312C6">
              <w:rPr>
                <w:sz w:val="18"/>
                <w:szCs w:val="18"/>
              </w:rPr>
              <w:t xml:space="preserve"> </w:t>
            </w:r>
            <w:proofErr w:type="spellStart"/>
            <w:r w:rsidRPr="009312C6">
              <w:rPr>
                <w:sz w:val="18"/>
                <w:szCs w:val="18"/>
              </w:rPr>
              <w:t>sociales</w:t>
            </w:r>
            <w:proofErr w:type="spellEnd"/>
          </w:p>
        </w:tc>
        <w:tc>
          <w:tcPr>
            <w:tcW w:w="683" w:type="pct"/>
          </w:tcPr>
          <w:p w:rsidR="00F96D3D" w:rsidRPr="009312C6" w:rsidRDefault="00F96D3D" w:rsidP="004E5B90">
            <w:pPr>
              <w:jc w:val="center"/>
              <w:rPr>
                <w:sz w:val="18"/>
                <w:szCs w:val="18"/>
              </w:rPr>
            </w:pPr>
            <w:r w:rsidRPr="009312C6">
              <w:rPr>
                <w:sz w:val="18"/>
                <w:szCs w:val="18"/>
              </w:rPr>
              <w:t>Cargo</w:t>
            </w:r>
          </w:p>
        </w:tc>
        <w:tc>
          <w:tcPr>
            <w:tcW w:w="1266" w:type="pct"/>
          </w:tcPr>
          <w:p w:rsidR="00F96D3D" w:rsidRPr="009312C6" w:rsidRDefault="00F96D3D" w:rsidP="004E5B90">
            <w:pPr>
              <w:jc w:val="center"/>
              <w:rPr>
                <w:sz w:val="18"/>
                <w:szCs w:val="18"/>
              </w:rPr>
            </w:pPr>
            <w:proofErr w:type="spellStart"/>
            <w:r w:rsidRPr="009312C6">
              <w:rPr>
                <w:sz w:val="18"/>
                <w:szCs w:val="18"/>
              </w:rPr>
              <w:t>Domicilio</w:t>
            </w:r>
            <w:proofErr w:type="spellEnd"/>
            <w:r w:rsidRPr="009312C6">
              <w:rPr>
                <w:sz w:val="18"/>
                <w:szCs w:val="18"/>
              </w:rPr>
              <w:t xml:space="preserve"> particular (Calle, </w:t>
            </w:r>
            <w:proofErr w:type="spellStart"/>
            <w:r w:rsidRPr="009312C6">
              <w:rPr>
                <w:sz w:val="18"/>
                <w:szCs w:val="18"/>
              </w:rPr>
              <w:t>Número</w:t>
            </w:r>
            <w:proofErr w:type="spellEnd"/>
            <w:r w:rsidRPr="009312C6">
              <w:rPr>
                <w:sz w:val="18"/>
                <w:szCs w:val="18"/>
              </w:rPr>
              <w:t xml:space="preserve">, </w:t>
            </w:r>
            <w:proofErr w:type="spellStart"/>
            <w:r w:rsidRPr="009312C6">
              <w:rPr>
                <w:sz w:val="18"/>
                <w:szCs w:val="18"/>
              </w:rPr>
              <w:t>Localidad</w:t>
            </w:r>
            <w:proofErr w:type="spellEnd"/>
            <w:r w:rsidRPr="009312C6">
              <w:rPr>
                <w:sz w:val="18"/>
                <w:szCs w:val="18"/>
              </w:rPr>
              <w:t>, Municipio, Estado)</w:t>
            </w:r>
          </w:p>
        </w:tc>
        <w:tc>
          <w:tcPr>
            <w:tcW w:w="521" w:type="pct"/>
          </w:tcPr>
          <w:p w:rsidR="00F96D3D" w:rsidRPr="009312C6" w:rsidRDefault="00F96D3D" w:rsidP="004E5B90">
            <w:pPr>
              <w:jc w:val="center"/>
              <w:rPr>
                <w:sz w:val="18"/>
                <w:szCs w:val="18"/>
              </w:rPr>
            </w:pPr>
            <w:proofErr w:type="spellStart"/>
            <w:r w:rsidRPr="009312C6">
              <w:rPr>
                <w:sz w:val="18"/>
                <w:szCs w:val="18"/>
              </w:rPr>
              <w:t>Sexo</w:t>
            </w:r>
            <w:proofErr w:type="spellEnd"/>
            <w:r w:rsidRPr="009312C6">
              <w:rPr>
                <w:sz w:val="18"/>
                <w:szCs w:val="18"/>
              </w:rPr>
              <w:t xml:space="preserve"> (M/H)</w:t>
            </w:r>
          </w:p>
        </w:tc>
        <w:tc>
          <w:tcPr>
            <w:tcW w:w="668" w:type="pct"/>
          </w:tcPr>
          <w:p w:rsidR="00F96D3D" w:rsidRPr="009312C6" w:rsidRDefault="00F96D3D" w:rsidP="004E5B90">
            <w:pPr>
              <w:jc w:val="center"/>
              <w:rPr>
                <w:sz w:val="18"/>
                <w:szCs w:val="18"/>
              </w:rPr>
            </w:pPr>
            <w:proofErr w:type="spellStart"/>
            <w:r w:rsidRPr="009312C6">
              <w:rPr>
                <w:sz w:val="18"/>
                <w:szCs w:val="18"/>
              </w:rPr>
              <w:t>Edad</w:t>
            </w:r>
            <w:proofErr w:type="spellEnd"/>
          </w:p>
        </w:tc>
        <w:tc>
          <w:tcPr>
            <w:tcW w:w="667" w:type="pct"/>
          </w:tcPr>
          <w:p w:rsidR="00F96D3D" w:rsidRDefault="00F96D3D" w:rsidP="004E5B90">
            <w:pPr>
              <w:jc w:val="center"/>
            </w:pPr>
            <w:r>
              <w:t>Firma</w:t>
            </w:r>
          </w:p>
        </w:tc>
      </w:tr>
      <w:tr w:rsidR="00F96D3D" w:rsidTr="00F96D3D">
        <w:trPr>
          <w:trHeight w:val="1043"/>
        </w:trPr>
        <w:tc>
          <w:tcPr>
            <w:tcW w:w="1195" w:type="pct"/>
          </w:tcPr>
          <w:p w:rsidR="00F96D3D" w:rsidRPr="0025600E" w:rsidRDefault="000355C4" w:rsidP="004E5B90">
            <w:pPr>
              <w:jc w:val="center"/>
              <w:rPr>
                <w:sz w:val="18"/>
                <w:szCs w:val="18"/>
              </w:rPr>
            </w:pPr>
            <w:proofErr w:type="spellStart"/>
            <w:r w:rsidRPr="0025600E">
              <w:rPr>
                <w:sz w:val="18"/>
                <w:szCs w:val="18"/>
              </w:rPr>
              <w:t>Mizraim</w:t>
            </w:r>
            <w:proofErr w:type="spellEnd"/>
            <w:r w:rsidRPr="0025600E">
              <w:rPr>
                <w:sz w:val="18"/>
                <w:szCs w:val="18"/>
              </w:rPr>
              <w:t xml:space="preserve"> Uriel Flores </w:t>
            </w:r>
            <w:r w:rsidR="00971D5C">
              <w:rPr>
                <w:sz w:val="18"/>
                <w:szCs w:val="18"/>
              </w:rPr>
              <w:t xml:space="preserve">Guerrero </w:t>
            </w:r>
          </w:p>
        </w:tc>
        <w:tc>
          <w:tcPr>
            <w:tcW w:w="683" w:type="pct"/>
          </w:tcPr>
          <w:p w:rsidR="00F96D3D" w:rsidRPr="0025600E" w:rsidRDefault="0025600E" w:rsidP="004E5B90">
            <w:pPr>
              <w:jc w:val="center"/>
              <w:rPr>
                <w:sz w:val="18"/>
                <w:szCs w:val="18"/>
              </w:rPr>
            </w:pPr>
            <w:proofErr w:type="spellStart"/>
            <w:r w:rsidRPr="0025600E">
              <w:rPr>
                <w:sz w:val="18"/>
                <w:szCs w:val="18"/>
              </w:rPr>
              <w:t>Profesor</w:t>
            </w:r>
            <w:proofErr w:type="spellEnd"/>
            <w:r w:rsidRPr="0025600E">
              <w:rPr>
                <w:sz w:val="18"/>
                <w:szCs w:val="18"/>
              </w:rPr>
              <w:t xml:space="preserve"> de </w:t>
            </w:r>
            <w:proofErr w:type="spellStart"/>
            <w:r w:rsidRPr="0025600E">
              <w:rPr>
                <w:sz w:val="18"/>
                <w:szCs w:val="18"/>
              </w:rPr>
              <w:t>Tiempo</w:t>
            </w:r>
            <w:proofErr w:type="spellEnd"/>
            <w:r w:rsidRPr="0025600E">
              <w:rPr>
                <w:sz w:val="18"/>
                <w:szCs w:val="18"/>
              </w:rPr>
              <w:t xml:space="preserve"> </w:t>
            </w:r>
            <w:proofErr w:type="spellStart"/>
            <w:r w:rsidRPr="0025600E">
              <w:rPr>
                <w:sz w:val="18"/>
                <w:szCs w:val="18"/>
              </w:rPr>
              <w:t>Completo</w:t>
            </w:r>
            <w:proofErr w:type="spellEnd"/>
          </w:p>
        </w:tc>
        <w:tc>
          <w:tcPr>
            <w:tcW w:w="1266" w:type="pct"/>
            <w:shd w:val="clear" w:color="auto" w:fill="auto"/>
          </w:tcPr>
          <w:p w:rsidR="00F96D3D" w:rsidRPr="0025600E" w:rsidRDefault="00971D5C" w:rsidP="004E5B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Alumbres</w:t>
            </w:r>
            <w:proofErr w:type="spellEnd"/>
            <w:r>
              <w:rPr>
                <w:sz w:val="18"/>
                <w:szCs w:val="18"/>
              </w:rPr>
              <w:t xml:space="preserve"> S/N, Loc. </w:t>
            </w:r>
            <w:proofErr w:type="spellStart"/>
            <w:r>
              <w:rPr>
                <w:sz w:val="18"/>
                <w:szCs w:val="18"/>
              </w:rPr>
              <w:t>Alumbres</w:t>
            </w:r>
            <w:proofErr w:type="spellEnd"/>
            <w:r>
              <w:rPr>
                <w:sz w:val="18"/>
                <w:szCs w:val="18"/>
              </w:rPr>
              <w:t xml:space="preserve"> CP 43350, </w:t>
            </w:r>
            <w:proofErr w:type="spellStart"/>
            <w:r>
              <w:rPr>
                <w:sz w:val="18"/>
                <w:szCs w:val="18"/>
              </w:rPr>
              <w:t>Metztitlan</w:t>
            </w:r>
            <w:proofErr w:type="spellEnd"/>
            <w:r>
              <w:rPr>
                <w:sz w:val="18"/>
                <w:szCs w:val="18"/>
              </w:rPr>
              <w:t xml:space="preserve"> Hidalgo</w:t>
            </w:r>
          </w:p>
        </w:tc>
        <w:tc>
          <w:tcPr>
            <w:tcW w:w="521" w:type="pct"/>
          </w:tcPr>
          <w:p w:rsidR="00F96D3D" w:rsidRPr="0025600E" w:rsidRDefault="000355C4" w:rsidP="004E5B90">
            <w:pPr>
              <w:jc w:val="center"/>
              <w:rPr>
                <w:sz w:val="18"/>
                <w:szCs w:val="18"/>
              </w:rPr>
            </w:pPr>
            <w:r w:rsidRPr="0025600E">
              <w:rPr>
                <w:sz w:val="18"/>
                <w:szCs w:val="18"/>
              </w:rPr>
              <w:t>M</w:t>
            </w:r>
          </w:p>
        </w:tc>
        <w:tc>
          <w:tcPr>
            <w:tcW w:w="668" w:type="pct"/>
          </w:tcPr>
          <w:p w:rsidR="00F96D3D" w:rsidRPr="0025600E" w:rsidRDefault="00971D5C" w:rsidP="004E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  <w:proofErr w:type="spellStart"/>
            <w:r>
              <w:rPr>
                <w:sz w:val="18"/>
                <w:szCs w:val="18"/>
              </w:rPr>
              <w:t>años</w:t>
            </w:r>
            <w:proofErr w:type="spellEnd"/>
          </w:p>
        </w:tc>
        <w:tc>
          <w:tcPr>
            <w:tcW w:w="667" w:type="pct"/>
          </w:tcPr>
          <w:p w:rsidR="00F96D3D" w:rsidRDefault="00F96D3D" w:rsidP="004E5B90">
            <w:pPr>
              <w:jc w:val="center"/>
            </w:pPr>
          </w:p>
        </w:tc>
      </w:tr>
      <w:tr w:rsidR="00F96D3D" w:rsidTr="00F96D3D">
        <w:trPr>
          <w:trHeight w:val="1028"/>
        </w:trPr>
        <w:tc>
          <w:tcPr>
            <w:tcW w:w="1195" w:type="pct"/>
          </w:tcPr>
          <w:p w:rsidR="00F96D3D" w:rsidRPr="0025600E" w:rsidRDefault="000355C4" w:rsidP="004E5B90">
            <w:pPr>
              <w:jc w:val="center"/>
              <w:rPr>
                <w:sz w:val="18"/>
                <w:szCs w:val="18"/>
              </w:rPr>
            </w:pPr>
            <w:proofErr w:type="spellStart"/>
            <w:r w:rsidRPr="0025600E">
              <w:rPr>
                <w:sz w:val="18"/>
                <w:szCs w:val="18"/>
              </w:rPr>
              <w:t>Gildardo</w:t>
            </w:r>
            <w:proofErr w:type="spellEnd"/>
            <w:r w:rsidRPr="0025600E">
              <w:rPr>
                <w:sz w:val="18"/>
                <w:szCs w:val="18"/>
              </w:rPr>
              <w:t xml:space="preserve"> </w:t>
            </w:r>
            <w:r w:rsidR="005C3D97" w:rsidRPr="0025600E">
              <w:rPr>
                <w:sz w:val="18"/>
                <w:szCs w:val="18"/>
              </w:rPr>
              <w:t xml:space="preserve">Godinez Garrido </w:t>
            </w:r>
          </w:p>
        </w:tc>
        <w:tc>
          <w:tcPr>
            <w:tcW w:w="683" w:type="pct"/>
          </w:tcPr>
          <w:p w:rsidR="00F96D3D" w:rsidRPr="0025600E" w:rsidRDefault="0025600E" w:rsidP="004E5B90">
            <w:pPr>
              <w:jc w:val="center"/>
              <w:rPr>
                <w:sz w:val="18"/>
                <w:szCs w:val="18"/>
              </w:rPr>
            </w:pPr>
            <w:proofErr w:type="spellStart"/>
            <w:r w:rsidRPr="0025600E">
              <w:rPr>
                <w:sz w:val="18"/>
                <w:szCs w:val="18"/>
              </w:rPr>
              <w:t>Profesor</w:t>
            </w:r>
            <w:proofErr w:type="spellEnd"/>
            <w:r w:rsidRPr="0025600E">
              <w:rPr>
                <w:sz w:val="18"/>
                <w:szCs w:val="18"/>
              </w:rPr>
              <w:t xml:space="preserve"> de </w:t>
            </w:r>
            <w:proofErr w:type="spellStart"/>
            <w:r w:rsidRPr="0025600E">
              <w:rPr>
                <w:sz w:val="18"/>
                <w:szCs w:val="18"/>
              </w:rPr>
              <w:t>Tiempo</w:t>
            </w:r>
            <w:proofErr w:type="spellEnd"/>
            <w:r w:rsidRPr="0025600E">
              <w:rPr>
                <w:sz w:val="18"/>
                <w:szCs w:val="18"/>
              </w:rPr>
              <w:t xml:space="preserve"> </w:t>
            </w:r>
            <w:proofErr w:type="spellStart"/>
            <w:r w:rsidRPr="0025600E">
              <w:rPr>
                <w:sz w:val="18"/>
                <w:szCs w:val="18"/>
              </w:rPr>
              <w:t>Completo</w:t>
            </w:r>
            <w:proofErr w:type="spellEnd"/>
          </w:p>
        </w:tc>
        <w:tc>
          <w:tcPr>
            <w:tcW w:w="1266" w:type="pct"/>
            <w:shd w:val="clear" w:color="auto" w:fill="auto"/>
          </w:tcPr>
          <w:p w:rsidR="00F96D3D" w:rsidRPr="0025600E" w:rsidRDefault="005C3D97" w:rsidP="004E5B90">
            <w:pPr>
              <w:jc w:val="center"/>
              <w:rPr>
                <w:sz w:val="18"/>
                <w:szCs w:val="18"/>
              </w:rPr>
            </w:pPr>
            <w:r w:rsidRPr="0025600E">
              <w:rPr>
                <w:sz w:val="18"/>
                <w:szCs w:val="18"/>
              </w:rPr>
              <w:t xml:space="preserve">Calle Mina San </w:t>
            </w:r>
            <w:proofErr w:type="spellStart"/>
            <w:r w:rsidRPr="0025600E">
              <w:rPr>
                <w:sz w:val="18"/>
                <w:szCs w:val="18"/>
              </w:rPr>
              <w:t>Franciso</w:t>
            </w:r>
            <w:proofErr w:type="spellEnd"/>
            <w:r w:rsidRPr="0025600E">
              <w:rPr>
                <w:sz w:val="18"/>
                <w:szCs w:val="18"/>
              </w:rPr>
              <w:t xml:space="preserve"> 8 Colonia Dos Carlos CP 42182, Mineral de la </w:t>
            </w:r>
            <w:proofErr w:type="spellStart"/>
            <w:r w:rsidRPr="0025600E">
              <w:rPr>
                <w:sz w:val="18"/>
                <w:szCs w:val="18"/>
              </w:rPr>
              <w:t>Reforma</w:t>
            </w:r>
            <w:proofErr w:type="spellEnd"/>
            <w:r w:rsidRPr="0025600E">
              <w:rPr>
                <w:sz w:val="18"/>
                <w:szCs w:val="18"/>
              </w:rPr>
              <w:t xml:space="preserve">, </w:t>
            </w:r>
            <w:proofErr w:type="spellStart"/>
            <w:r w:rsidRPr="0025600E">
              <w:rPr>
                <w:sz w:val="18"/>
                <w:szCs w:val="18"/>
              </w:rPr>
              <w:t>Hgo</w:t>
            </w:r>
            <w:proofErr w:type="spellEnd"/>
            <w:r w:rsidRPr="0025600E">
              <w:rPr>
                <w:sz w:val="18"/>
                <w:szCs w:val="18"/>
              </w:rPr>
              <w:t>.</w:t>
            </w:r>
          </w:p>
        </w:tc>
        <w:tc>
          <w:tcPr>
            <w:tcW w:w="521" w:type="pct"/>
          </w:tcPr>
          <w:p w:rsidR="00F96D3D" w:rsidRPr="0025600E" w:rsidRDefault="000355C4" w:rsidP="004E5B90">
            <w:pPr>
              <w:jc w:val="center"/>
              <w:rPr>
                <w:sz w:val="18"/>
                <w:szCs w:val="18"/>
              </w:rPr>
            </w:pPr>
            <w:r w:rsidRPr="0025600E">
              <w:rPr>
                <w:sz w:val="18"/>
                <w:szCs w:val="18"/>
              </w:rPr>
              <w:t>M</w:t>
            </w:r>
          </w:p>
        </w:tc>
        <w:tc>
          <w:tcPr>
            <w:tcW w:w="668" w:type="pct"/>
          </w:tcPr>
          <w:p w:rsidR="00F96D3D" w:rsidRPr="0025600E" w:rsidRDefault="005C3D97" w:rsidP="004E5B90">
            <w:pPr>
              <w:jc w:val="center"/>
              <w:rPr>
                <w:sz w:val="18"/>
                <w:szCs w:val="18"/>
              </w:rPr>
            </w:pPr>
            <w:r w:rsidRPr="0025600E">
              <w:rPr>
                <w:sz w:val="18"/>
                <w:szCs w:val="18"/>
              </w:rPr>
              <w:t>30 años.</w:t>
            </w:r>
          </w:p>
          <w:p w:rsidR="00F96D3D" w:rsidRPr="0025600E" w:rsidRDefault="00F96D3D" w:rsidP="004E5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</w:tcPr>
          <w:p w:rsidR="00F96D3D" w:rsidRDefault="00F96D3D" w:rsidP="004E5B90">
            <w:pPr>
              <w:jc w:val="center"/>
            </w:pPr>
          </w:p>
        </w:tc>
      </w:tr>
      <w:tr w:rsidR="00F96D3D" w:rsidTr="00F96D3D">
        <w:trPr>
          <w:trHeight w:val="1043"/>
        </w:trPr>
        <w:tc>
          <w:tcPr>
            <w:tcW w:w="1195" w:type="pct"/>
          </w:tcPr>
          <w:p w:rsidR="00F96D3D" w:rsidRPr="0025600E" w:rsidRDefault="000355C4" w:rsidP="004E5B90">
            <w:pPr>
              <w:jc w:val="center"/>
              <w:rPr>
                <w:sz w:val="18"/>
                <w:szCs w:val="18"/>
              </w:rPr>
            </w:pPr>
            <w:r w:rsidRPr="0025600E">
              <w:rPr>
                <w:sz w:val="18"/>
                <w:szCs w:val="18"/>
              </w:rPr>
              <w:t xml:space="preserve">Angelina </w:t>
            </w:r>
            <w:r w:rsidR="008866C3" w:rsidRPr="0025600E">
              <w:rPr>
                <w:sz w:val="18"/>
                <w:szCs w:val="18"/>
              </w:rPr>
              <w:t>Gonzalez Rosas</w:t>
            </w:r>
          </w:p>
        </w:tc>
        <w:tc>
          <w:tcPr>
            <w:tcW w:w="683" w:type="pct"/>
          </w:tcPr>
          <w:p w:rsidR="00F96D3D" w:rsidRPr="0025600E" w:rsidRDefault="0025600E" w:rsidP="004E5B90">
            <w:pPr>
              <w:jc w:val="center"/>
              <w:rPr>
                <w:sz w:val="18"/>
                <w:szCs w:val="18"/>
              </w:rPr>
            </w:pPr>
            <w:proofErr w:type="spellStart"/>
            <w:r w:rsidRPr="0025600E">
              <w:rPr>
                <w:sz w:val="18"/>
                <w:szCs w:val="18"/>
              </w:rPr>
              <w:t>Profesor</w:t>
            </w:r>
            <w:proofErr w:type="spellEnd"/>
            <w:r w:rsidRPr="0025600E">
              <w:rPr>
                <w:sz w:val="18"/>
                <w:szCs w:val="18"/>
              </w:rPr>
              <w:t xml:space="preserve"> de </w:t>
            </w:r>
            <w:proofErr w:type="spellStart"/>
            <w:r w:rsidRPr="0025600E">
              <w:rPr>
                <w:sz w:val="18"/>
                <w:szCs w:val="18"/>
              </w:rPr>
              <w:t>Tiempo</w:t>
            </w:r>
            <w:proofErr w:type="spellEnd"/>
            <w:r w:rsidRPr="0025600E">
              <w:rPr>
                <w:sz w:val="18"/>
                <w:szCs w:val="18"/>
              </w:rPr>
              <w:t xml:space="preserve"> </w:t>
            </w:r>
            <w:proofErr w:type="spellStart"/>
            <w:r w:rsidRPr="0025600E">
              <w:rPr>
                <w:sz w:val="18"/>
                <w:szCs w:val="18"/>
              </w:rPr>
              <w:t>Completo</w:t>
            </w:r>
            <w:proofErr w:type="spellEnd"/>
          </w:p>
        </w:tc>
        <w:tc>
          <w:tcPr>
            <w:tcW w:w="1266" w:type="pct"/>
            <w:shd w:val="clear" w:color="auto" w:fill="auto"/>
          </w:tcPr>
          <w:p w:rsidR="00F96D3D" w:rsidRPr="0025600E" w:rsidRDefault="008866C3" w:rsidP="004E5B90">
            <w:pPr>
              <w:jc w:val="center"/>
              <w:rPr>
                <w:sz w:val="18"/>
                <w:szCs w:val="18"/>
              </w:rPr>
            </w:pPr>
            <w:proofErr w:type="spellStart"/>
            <w:r w:rsidRPr="0025600E">
              <w:rPr>
                <w:sz w:val="18"/>
                <w:szCs w:val="18"/>
              </w:rPr>
              <w:t>Privada</w:t>
            </w:r>
            <w:proofErr w:type="spellEnd"/>
            <w:r w:rsidRPr="0025600E">
              <w:rPr>
                <w:sz w:val="18"/>
                <w:szCs w:val="18"/>
              </w:rPr>
              <w:t xml:space="preserve"> del Sauce 122 </w:t>
            </w:r>
            <w:proofErr w:type="spellStart"/>
            <w:r w:rsidRPr="0025600E">
              <w:rPr>
                <w:sz w:val="18"/>
                <w:szCs w:val="18"/>
              </w:rPr>
              <w:t>Fraccionamiento</w:t>
            </w:r>
            <w:proofErr w:type="spellEnd"/>
            <w:r w:rsidRPr="0025600E">
              <w:rPr>
                <w:sz w:val="18"/>
                <w:szCs w:val="18"/>
              </w:rPr>
              <w:t xml:space="preserve"> </w:t>
            </w:r>
            <w:proofErr w:type="spellStart"/>
            <w:r w:rsidRPr="0025600E">
              <w:rPr>
                <w:sz w:val="18"/>
                <w:szCs w:val="18"/>
              </w:rPr>
              <w:t>Arboledas</w:t>
            </w:r>
            <w:proofErr w:type="spellEnd"/>
            <w:r w:rsidRPr="0025600E">
              <w:rPr>
                <w:sz w:val="18"/>
                <w:szCs w:val="18"/>
              </w:rPr>
              <w:t xml:space="preserve"> de San Javier  Pachuca de Soto </w:t>
            </w:r>
            <w:proofErr w:type="spellStart"/>
            <w:r w:rsidRPr="0025600E">
              <w:rPr>
                <w:sz w:val="18"/>
                <w:szCs w:val="18"/>
              </w:rPr>
              <w:t>Hgo</w:t>
            </w:r>
            <w:proofErr w:type="spellEnd"/>
            <w:r w:rsidRPr="0025600E">
              <w:rPr>
                <w:sz w:val="18"/>
                <w:szCs w:val="18"/>
              </w:rPr>
              <w:t>, CP 42084</w:t>
            </w:r>
          </w:p>
        </w:tc>
        <w:tc>
          <w:tcPr>
            <w:tcW w:w="521" w:type="pct"/>
          </w:tcPr>
          <w:p w:rsidR="00F96D3D" w:rsidRPr="0025600E" w:rsidRDefault="000355C4" w:rsidP="004E5B90">
            <w:pPr>
              <w:jc w:val="center"/>
              <w:rPr>
                <w:sz w:val="18"/>
                <w:szCs w:val="18"/>
              </w:rPr>
            </w:pPr>
            <w:r w:rsidRPr="0025600E">
              <w:rPr>
                <w:sz w:val="18"/>
                <w:szCs w:val="18"/>
              </w:rPr>
              <w:t>F</w:t>
            </w:r>
          </w:p>
        </w:tc>
        <w:tc>
          <w:tcPr>
            <w:tcW w:w="668" w:type="pct"/>
          </w:tcPr>
          <w:p w:rsidR="00F96D3D" w:rsidRPr="0025600E" w:rsidRDefault="008866C3" w:rsidP="004E5B90">
            <w:pPr>
              <w:jc w:val="center"/>
              <w:rPr>
                <w:sz w:val="18"/>
                <w:szCs w:val="18"/>
              </w:rPr>
            </w:pPr>
            <w:r w:rsidRPr="0025600E">
              <w:rPr>
                <w:sz w:val="18"/>
                <w:szCs w:val="18"/>
              </w:rPr>
              <w:t>61 años</w:t>
            </w:r>
          </w:p>
          <w:p w:rsidR="00F96D3D" w:rsidRPr="0025600E" w:rsidRDefault="00F96D3D" w:rsidP="004E5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</w:tcPr>
          <w:p w:rsidR="00F96D3D" w:rsidRDefault="00F96D3D" w:rsidP="004E5B90">
            <w:pPr>
              <w:jc w:val="center"/>
            </w:pPr>
          </w:p>
        </w:tc>
      </w:tr>
      <w:tr w:rsidR="000355C4" w:rsidTr="00F96D3D">
        <w:trPr>
          <w:trHeight w:val="1043"/>
        </w:trPr>
        <w:tc>
          <w:tcPr>
            <w:tcW w:w="1195" w:type="pct"/>
          </w:tcPr>
          <w:p w:rsidR="000355C4" w:rsidRPr="0025600E" w:rsidRDefault="005C3D97" w:rsidP="004E5B90">
            <w:pPr>
              <w:jc w:val="center"/>
              <w:rPr>
                <w:sz w:val="18"/>
                <w:szCs w:val="18"/>
              </w:rPr>
            </w:pPr>
            <w:r w:rsidRPr="0025600E">
              <w:rPr>
                <w:sz w:val="18"/>
                <w:szCs w:val="18"/>
              </w:rPr>
              <w:t xml:space="preserve">Santa </w:t>
            </w:r>
            <w:proofErr w:type="spellStart"/>
            <w:r w:rsidRPr="0025600E">
              <w:rPr>
                <w:sz w:val="18"/>
                <w:szCs w:val="18"/>
              </w:rPr>
              <w:t>Adali</w:t>
            </w:r>
            <w:proofErr w:type="spellEnd"/>
            <w:r w:rsidRPr="0025600E">
              <w:rPr>
                <w:sz w:val="18"/>
                <w:szCs w:val="18"/>
              </w:rPr>
              <w:t xml:space="preserve"> Vazquez Pimentel </w:t>
            </w:r>
          </w:p>
        </w:tc>
        <w:tc>
          <w:tcPr>
            <w:tcW w:w="683" w:type="pct"/>
          </w:tcPr>
          <w:p w:rsidR="000355C4" w:rsidRPr="0025600E" w:rsidRDefault="0025600E" w:rsidP="004E5B90">
            <w:pPr>
              <w:jc w:val="center"/>
              <w:rPr>
                <w:sz w:val="18"/>
                <w:szCs w:val="18"/>
              </w:rPr>
            </w:pPr>
            <w:proofErr w:type="spellStart"/>
            <w:r w:rsidRPr="0025600E">
              <w:rPr>
                <w:sz w:val="18"/>
                <w:szCs w:val="18"/>
              </w:rPr>
              <w:t>Profesor</w:t>
            </w:r>
            <w:proofErr w:type="spellEnd"/>
            <w:r w:rsidRPr="0025600E">
              <w:rPr>
                <w:sz w:val="18"/>
                <w:szCs w:val="18"/>
              </w:rPr>
              <w:t xml:space="preserve"> de </w:t>
            </w:r>
            <w:proofErr w:type="spellStart"/>
            <w:r w:rsidRPr="0025600E">
              <w:rPr>
                <w:sz w:val="18"/>
                <w:szCs w:val="18"/>
              </w:rPr>
              <w:t>Tiempo</w:t>
            </w:r>
            <w:proofErr w:type="spellEnd"/>
            <w:r w:rsidRPr="0025600E">
              <w:rPr>
                <w:sz w:val="18"/>
                <w:szCs w:val="18"/>
              </w:rPr>
              <w:t xml:space="preserve"> </w:t>
            </w:r>
            <w:proofErr w:type="spellStart"/>
            <w:r w:rsidRPr="0025600E">
              <w:rPr>
                <w:sz w:val="18"/>
                <w:szCs w:val="18"/>
              </w:rPr>
              <w:t>Completo</w:t>
            </w:r>
            <w:proofErr w:type="spellEnd"/>
          </w:p>
        </w:tc>
        <w:tc>
          <w:tcPr>
            <w:tcW w:w="1266" w:type="pct"/>
            <w:shd w:val="clear" w:color="auto" w:fill="auto"/>
          </w:tcPr>
          <w:p w:rsidR="000355C4" w:rsidRPr="0025600E" w:rsidRDefault="005C3D97" w:rsidP="004E5B90">
            <w:pPr>
              <w:jc w:val="center"/>
              <w:rPr>
                <w:sz w:val="18"/>
                <w:szCs w:val="18"/>
              </w:rPr>
            </w:pPr>
            <w:r w:rsidRPr="0025600E">
              <w:rPr>
                <w:sz w:val="18"/>
                <w:szCs w:val="18"/>
              </w:rPr>
              <w:t xml:space="preserve">Calle Jesus </w:t>
            </w:r>
            <w:proofErr w:type="spellStart"/>
            <w:r w:rsidRPr="0025600E">
              <w:rPr>
                <w:sz w:val="18"/>
                <w:szCs w:val="18"/>
              </w:rPr>
              <w:t>Yurent</w:t>
            </w:r>
            <w:proofErr w:type="spellEnd"/>
            <w:r w:rsidRPr="0025600E">
              <w:rPr>
                <w:sz w:val="18"/>
                <w:szCs w:val="18"/>
              </w:rPr>
              <w:t xml:space="preserve"> 107 Con </w:t>
            </w:r>
            <w:proofErr w:type="spellStart"/>
            <w:r w:rsidRPr="0025600E">
              <w:rPr>
                <w:sz w:val="18"/>
                <w:szCs w:val="18"/>
              </w:rPr>
              <w:t>Infonavit</w:t>
            </w:r>
            <w:proofErr w:type="spellEnd"/>
            <w:r w:rsidRPr="0025600E">
              <w:rPr>
                <w:sz w:val="18"/>
                <w:szCs w:val="18"/>
              </w:rPr>
              <w:t xml:space="preserve"> Medias Tierras CP 43699, </w:t>
            </w:r>
            <w:proofErr w:type="spellStart"/>
            <w:r w:rsidRPr="0025600E">
              <w:rPr>
                <w:sz w:val="18"/>
                <w:szCs w:val="18"/>
              </w:rPr>
              <w:t>Tulancingo</w:t>
            </w:r>
            <w:proofErr w:type="spellEnd"/>
            <w:r w:rsidRPr="0025600E">
              <w:rPr>
                <w:sz w:val="18"/>
                <w:szCs w:val="18"/>
              </w:rPr>
              <w:t xml:space="preserve"> </w:t>
            </w:r>
            <w:proofErr w:type="spellStart"/>
            <w:r w:rsidRPr="0025600E">
              <w:rPr>
                <w:sz w:val="18"/>
                <w:szCs w:val="18"/>
              </w:rPr>
              <w:t>Hgo</w:t>
            </w:r>
            <w:proofErr w:type="spellEnd"/>
            <w:r w:rsidRPr="0025600E">
              <w:rPr>
                <w:sz w:val="18"/>
                <w:szCs w:val="18"/>
              </w:rPr>
              <w:t>.</w:t>
            </w:r>
          </w:p>
        </w:tc>
        <w:tc>
          <w:tcPr>
            <w:tcW w:w="521" w:type="pct"/>
          </w:tcPr>
          <w:p w:rsidR="000355C4" w:rsidRPr="0025600E" w:rsidRDefault="000355C4" w:rsidP="004E5B90">
            <w:pPr>
              <w:jc w:val="center"/>
              <w:rPr>
                <w:sz w:val="18"/>
                <w:szCs w:val="18"/>
              </w:rPr>
            </w:pPr>
            <w:r w:rsidRPr="0025600E">
              <w:rPr>
                <w:sz w:val="18"/>
                <w:szCs w:val="18"/>
              </w:rPr>
              <w:t>F</w:t>
            </w:r>
          </w:p>
        </w:tc>
        <w:tc>
          <w:tcPr>
            <w:tcW w:w="668" w:type="pct"/>
          </w:tcPr>
          <w:p w:rsidR="000355C4" w:rsidRPr="0025600E" w:rsidRDefault="005C3D97" w:rsidP="004E5B90">
            <w:pPr>
              <w:jc w:val="center"/>
              <w:rPr>
                <w:sz w:val="18"/>
                <w:szCs w:val="18"/>
              </w:rPr>
            </w:pPr>
            <w:r w:rsidRPr="0025600E">
              <w:rPr>
                <w:sz w:val="18"/>
                <w:szCs w:val="18"/>
              </w:rPr>
              <w:t>43 años</w:t>
            </w:r>
          </w:p>
        </w:tc>
        <w:tc>
          <w:tcPr>
            <w:tcW w:w="667" w:type="pct"/>
          </w:tcPr>
          <w:p w:rsidR="000355C4" w:rsidRDefault="000355C4" w:rsidP="004E5B90">
            <w:pPr>
              <w:jc w:val="center"/>
            </w:pPr>
          </w:p>
        </w:tc>
      </w:tr>
    </w:tbl>
    <w:p w:rsidR="00DB60EF" w:rsidRPr="00F96D3D" w:rsidRDefault="00A1654F" w:rsidP="00F96D3D">
      <w:pPr>
        <w:jc w:val="center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(Adjuntar la lista con nombre y firma de los integrantes y asistentes a la constitución del Comité)</w:t>
      </w:r>
    </w:p>
    <w:p w:rsidR="0025600E" w:rsidRDefault="0025600E" w:rsidP="00A1654F">
      <w:pPr>
        <w:jc w:val="center"/>
        <w:rPr>
          <w:b/>
          <w:sz w:val="18"/>
          <w:szCs w:val="18"/>
          <w:lang w:val="es-MX"/>
        </w:rPr>
      </w:pPr>
    </w:p>
    <w:p w:rsidR="0025600E" w:rsidRDefault="0025600E" w:rsidP="00A1654F">
      <w:pPr>
        <w:jc w:val="center"/>
        <w:rPr>
          <w:b/>
          <w:sz w:val="18"/>
          <w:szCs w:val="18"/>
          <w:lang w:val="es-MX"/>
        </w:rPr>
      </w:pP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lastRenderedPageBreak/>
        <w:t>II. DATOS DE LA OBRA O APOYOS DEL PROGRAMA</w:t>
      </w:r>
    </w:p>
    <w:tbl>
      <w:tblPr>
        <w:tblW w:w="96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681"/>
        <w:gridCol w:w="1229"/>
        <w:gridCol w:w="287"/>
        <w:gridCol w:w="898"/>
        <w:gridCol w:w="1875"/>
        <w:gridCol w:w="911"/>
        <w:gridCol w:w="2732"/>
      </w:tblGrid>
      <w:tr w:rsidR="00A1654F" w:rsidRPr="000101B7" w:rsidTr="009312C6">
        <w:trPr>
          <w:trHeight w:val="925"/>
        </w:trPr>
        <w:tc>
          <w:tcPr>
            <w:tcW w:w="968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y descripción del tipo de apoyo que se recibe:</w:t>
            </w:r>
          </w:p>
          <w:p w:rsidR="00A1654F" w:rsidRPr="000101B7" w:rsidRDefault="005C3D97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5C3D97">
              <w:rPr>
                <w:sz w:val="18"/>
                <w:szCs w:val="18"/>
                <w:lang w:val="es-MX"/>
              </w:rPr>
              <w:t>PROGRAMA PARA EL DESARROLLO P</w:t>
            </w:r>
            <w:r>
              <w:rPr>
                <w:sz w:val="18"/>
                <w:szCs w:val="18"/>
                <w:lang w:val="es-MX"/>
              </w:rPr>
              <w:t xml:space="preserve">ROFESIONAL DOCENTE (PRODEP) </w:t>
            </w:r>
          </w:p>
        </w:tc>
      </w:tr>
      <w:tr w:rsidR="005C3D97" w:rsidTr="009312C6">
        <w:trPr>
          <w:trHeight w:val="816"/>
        </w:trPr>
        <w:tc>
          <w:tcPr>
            <w:tcW w:w="327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97" w:rsidRDefault="00A1654F" w:rsidP="005C3D97">
            <w:pPr>
              <w:jc w:val="center"/>
              <w:rPr>
                <w:sz w:val="18"/>
                <w:szCs w:val="18"/>
              </w:rPr>
            </w:pPr>
            <w:r w:rsidRPr="000101B7">
              <w:rPr>
                <w:sz w:val="18"/>
                <w:szCs w:val="18"/>
                <w:lang w:val="es-MX"/>
              </w:rPr>
              <w:t>Periodo de ejecución del apoyo:</w:t>
            </w:r>
          </w:p>
        </w:tc>
        <w:tc>
          <w:tcPr>
            <w:tcW w:w="641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5C3D97" w:rsidRDefault="005C3D97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5C3D97">
              <w:rPr>
                <w:sz w:val="18"/>
                <w:szCs w:val="18"/>
                <w:lang w:val="es-MX"/>
              </w:rPr>
              <w:t>2017</w:t>
            </w:r>
          </w:p>
        </w:tc>
      </w:tr>
      <w:tr w:rsidR="005C3D97" w:rsidTr="009312C6">
        <w:trPr>
          <w:trHeight w:val="885"/>
        </w:trPr>
        <w:tc>
          <w:tcPr>
            <w:tcW w:w="327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97" w:rsidRDefault="005C3D97" w:rsidP="005C3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Ubicación o Dirección:</w:t>
            </w:r>
          </w:p>
          <w:p w:rsidR="005C3D97" w:rsidRPr="000101B7" w:rsidRDefault="005C3D97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641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97" w:rsidRPr="005C3D97" w:rsidRDefault="005C3D97" w:rsidP="005C3D97">
            <w:pPr>
              <w:rPr>
                <w:sz w:val="18"/>
                <w:szCs w:val="18"/>
                <w:shd w:val="clear" w:color="auto" w:fill="000000"/>
              </w:rPr>
            </w:pPr>
            <w:r w:rsidRPr="005C3D97">
              <w:rPr>
                <w:sz w:val="18"/>
                <w:szCs w:val="18"/>
                <w:lang w:val="es-MX"/>
              </w:rPr>
              <w:t xml:space="preserve">Camino a </w:t>
            </w:r>
            <w:r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MX"/>
              </w:rPr>
              <w:t>Ah</w:t>
            </w:r>
            <w:r w:rsidRPr="005C3D97">
              <w:rPr>
                <w:sz w:val="18"/>
                <w:szCs w:val="18"/>
                <w:lang w:val="es-MX"/>
              </w:rPr>
              <w:t>uehueti</w:t>
            </w:r>
            <w:r>
              <w:rPr>
                <w:sz w:val="18"/>
                <w:szCs w:val="18"/>
                <w:lang w:val="es-MX"/>
              </w:rPr>
              <w:t>t</w:t>
            </w:r>
            <w:r w:rsidRPr="005C3D97">
              <w:rPr>
                <w:sz w:val="18"/>
                <w:szCs w:val="18"/>
                <w:lang w:val="es-MX"/>
              </w:rPr>
              <w:t>la</w:t>
            </w:r>
            <w:proofErr w:type="spellEnd"/>
            <w:r w:rsidRPr="005C3D97">
              <w:rPr>
                <w:sz w:val="18"/>
                <w:szCs w:val="18"/>
                <w:lang w:val="es-MX"/>
              </w:rPr>
              <w:t xml:space="preserve">, No 301, Colonia las Presas, Tulancingo, </w:t>
            </w:r>
            <w:proofErr w:type="spellStart"/>
            <w:r w:rsidRPr="005C3D97">
              <w:rPr>
                <w:sz w:val="18"/>
                <w:szCs w:val="18"/>
                <w:lang w:val="es-MX"/>
              </w:rPr>
              <w:t>Hgo</w:t>
            </w:r>
            <w:proofErr w:type="spellEnd"/>
            <w:r w:rsidRPr="005C3D97">
              <w:rPr>
                <w:sz w:val="18"/>
                <w:szCs w:val="18"/>
                <w:lang w:val="es-MX"/>
              </w:rPr>
              <w:t>. C.P. 43645</w:t>
            </w:r>
          </w:p>
        </w:tc>
      </w:tr>
      <w:tr w:rsidR="005C3D97" w:rsidTr="009312C6">
        <w:trPr>
          <w:trHeight w:val="44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  <w:r w:rsidR="005C3D9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5C3D97" w:rsidP="00450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TULANCINGO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Municipio: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5C3D97" w:rsidP="00450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TULANCINGO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5C3D97" w:rsidP="00450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HIDALGO</w:t>
            </w:r>
          </w:p>
        </w:tc>
      </w:tr>
      <w:tr w:rsidR="005C3D97" w:rsidTr="009312C6">
        <w:trPr>
          <w:trHeight w:val="457"/>
        </w:trPr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Monto de la </w:t>
            </w:r>
            <w:proofErr w:type="spellStart"/>
            <w:r>
              <w:rPr>
                <w:sz w:val="18"/>
                <w:szCs w:val="18"/>
              </w:rPr>
              <w:t>obra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5C3D97" w:rsidP="00450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$ 209,443.00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II. FUNCIONES Y COMPROMISOS QUE REALIZARÁ EL COMITÉ DE CONTRALORÍA SOCIAL</w:t>
      </w:r>
    </w:p>
    <w:tbl>
      <w:tblPr>
        <w:tblW w:w="9669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9"/>
      </w:tblGrid>
      <w:tr w:rsidR="00A1654F" w:rsidRPr="000101B7" w:rsidTr="00F96D3D">
        <w:trPr>
          <w:trHeight w:val="1175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0101B7">
              <w:rPr>
                <w:b/>
                <w:sz w:val="18"/>
                <w:szCs w:val="18"/>
                <w:lang w:val="es-MX"/>
              </w:rPr>
              <w:t>Funciones:</w:t>
            </w:r>
          </w:p>
          <w:p w:rsidR="00A1654F" w:rsidRPr="000101B7" w:rsidRDefault="00A1654F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El objetivo principal de los Comités es dar seguimiento, supervisión y vigilancia del cumplimiento de las metas y acciones comprometidas en el Programa, así como la correcta aplicación de los recursos asignados.</w:t>
            </w:r>
          </w:p>
        </w:tc>
      </w:tr>
      <w:tr w:rsidR="00A1654F" w:rsidTr="00F96D3D">
        <w:trPr>
          <w:trHeight w:val="2289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Compromisos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  <w:p w:rsidR="00A1654F" w:rsidRPr="009312C6" w:rsidRDefault="008866C3" w:rsidP="008866C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es-MX"/>
              </w:rPr>
            </w:pPr>
            <w:r w:rsidRPr="009312C6">
              <w:rPr>
                <w:sz w:val="18"/>
                <w:szCs w:val="18"/>
                <w:lang w:val="es-MX"/>
              </w:rPr>
              <w:t>Solicitar al RCS la información pública relaciona con la operación del mismo</w:t>
            </w:r>
          </w:p>
          <w:p w:rsidR="008866C3" w:rsidRPr="009312C6" w:rsidRDefault="008866C3" w:rsidP="008866C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es-MX"/>
              </w:rPr>
            </w:pPr>
            <w:r w:rsidRPr="009312C6">
              <w:rPr>
                <w:sz w:val="18"/>
                <w:szCs w:val="18"/>
                <w:lang w:val="es-MX"/>
              </w:rPr>
              <w:t xml:space="preserve">Vigilar que: Se difunda la información suficiente, veraz, y oportuna sobre la operación del programa federal, el ejercicio de los recursos </w:t>
            </w:r>
            <w:r w:rsidR="0025600E" w:rsidRPr="009312C6">
              <w:rPr>
                <w:sz w:val="18"/>
                <w:szCs w:val="18"/>
                <w:lang w:val="es-MX"/>
              </w:rPr>
              <w:t>públicos</w:t>
            </w:r>
            <w:r w:rsidRPr="009312C6">
              <w:rPr>
                <w:sz w:val="18"/>
                <w:szCs w:val="18"/>
                <w:lang w:val="es-MX"/>
              </w:rPr>
              <w:t xml:space="preserve"> para los apoyos o servicios</w:t>
            </w:r>
            <w:r w:rsidR="009312C6" w:rsidRPr="009312C6">
              <w:rPr>
                <w:sz w:val="18"/>
                <w:szCs w:val="18"/>
                <w:lang w:val="es-MX"/>
              </w:rPr>
              <w:t xml:space="preserve">, que </w:t>
            </w:r>
            <w:r w:rsidRPr="009312C6">
              <w:rPr>
                <w:sz w:val="18"/>
                <w:szCs w:val="18"/>
                <w:lang w:val="es-MX"/>
              </w:rPr>
              <w:t xml:space="preserve">sea oportuno, transparente, y con apego a lo establecido en las reglas de operación, los </w:t>
            </w:r>
            <w:r w:rsidR="0025600E" w:rsidRPr="009312C6">
              <w:rPr>
                <w:sz w:val="18"/>
                <w:szCs w:val="18"/>
                <w:lang w:val="es-MX"/>
              </w:rPr>
              <w:t>beneficiarios</w:t>
            </w:r>
            <w:r w:rsidRPr="009312C6">
              <w:rPr>
                <w:sz w:val="18"/>
                <w:szCs w:val="18"/>
                <w:lang w:val="es-MX"/>
              </w:rPr>
              <w:t xml:space="preserve"> del prog</w:t>
            </w:r>
            <w:r w:rsidR="0025600E">
              <w:rPr>
                <w:sz w:val="18"/>
                <w:szCs w:val="18"/>
                <w:lang w:val="es-MX"/>
              </w:rPr>
              <w:t>rama</w:t>
            </w:r>
            <w:r w:rsidRPr="009312C6">
              <w:rPr>
                <w:sz w:val="18"/>
                <w:szCs w:val="18"/>
                <w:lang w:val="es-MX"/>
              </w:rPr>
              <w:t xml:space="preserve"> federal cumplan con los requisit</w:t>
            </w:r>
            <w:r w:rsidR="009312C6" w:rsidRPr="009312C6">
              <w:rPr>
                <w:sz w:val="18"/>
                <w:szCs w:val="18"/>
                <w:lang w:val="es-MX"/>
              </w:rPr>
              <w:t>o</w:t>
            </w:r>
            <w:r w:rsidRPr="009312C6">
              <w:rPr>
                <w:sz w:val="18"/>
                <w:szCs w:val="18"/>
                <w:lang w:val="es-MX"/>
              </w:rPr>
              <w:t xml:space="preserve">s de acuerdo a la normatividad </w:t>
            </w:r>
            <w:r w:rsidR="009312C6" w:rsidRPr="009312C6">
              <w:rPr>
                <w:sz w:val="18"/>
                <w:szCs w:val="18"/>
                <w:lang w:val="es-MX"/>
              </w:rPr>
              <w:t>a</w:t>
            </w:r>
            <w:r w:rsidRPr="009312C6">
              <w:rPr>
                <w:sz w:val="18"/>
                <w:szCs w:val="18"/>
                <w:lang w:val="es-MX"/>
              </w:rPr>
              <w:t xml:space="preserve">plicable, se cumpla con los periodos de ejecución de los apoyos o servicios, exista documentación, comprobatoria del ejercicio de los recursos </w:t>
            </w:r>
            <w:r w:rsidR="0025600E" w:rsidRPr="009312C6">
              <w:rPr>
                <w:sz w:val="18"/>
                <w:szCs w:val="18"/>
                <w:lang w:val="es-MX"/>
              </w:rPr>
              <w:t>públicos</w:t>
            </w:r>
            <w:r w:rsidRPr="009312C6">
              <w:rPr>
                <w:sz w:val="18"/>
                <w:szCs w:val="18"/>
                <w:lang w:val="es-MX"/>
              </w:rPr>
              <w:t xml:space="preserve"> y de la entrega de apoyos o servicios, el programa federal no sea aplicado afectando la igualdad entre mujeres y hombres, las autoridades competentes den atención a las quejas y denuncias relacionadas con el programa federal </w:t>
            </w:r>
          </w:p>
          <w:p w:rsidR="008866C3" w:rsidRPr="009312C6" w:rsidRDefault="008866C3" w:rsidP="008866C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es-MX"/>
              </w:rPr>
            </w:pPr>
            <w:r w:rsidRPr="009312C6">
              <w:rPr>
                <w:sz w:val="18"/>
                <w:szCs w:val="18"/>
                <w:lang w:val="es-MX"/>
              </w:rPr>
              <w:t>Registrar en el informe los resultados en las actividades de CS realizadas, así como dar seguimiento a los mismos.</w:t>
            </w:r>
          </w:p>
          <w:p w:rsidR="008866C3" w:rsidRPr="009312C6" w:rsidRDefault="008866C3" w:rsidP="008866C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es-MX"/>
              </w:rPr>
            </w:pPr>
            <w:r w:rsidRPr="009312C6">
              <w:rPr>
                <w:sz w:val="18"/>
                <w:szCs w:val="18"/>
                <w:lang w:val="es-MX"/>
              </w:rPr>
              <w:t xml:space="preserve">Recibir las quejas y denuncias sobre la aplicación de los programas federales. </w:t>
            </w:r>
          </w:p>
          <w:p w:rsidR="008866C3" w:rsidRPr="009312C6" w:rsidRDefault="008866C3" w:rsidP="008866C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es-MX"/>
              </w:rPr>
            </w:pPr>
            <w:r w:rsidRPr="009312C6">
              <w:rPr>
                <w:sz w:val="18"/>
                <w:szCs w:val="18"/>
                <w:lang w:val="es-MX"/>
              </w:rPr>
              <w:t xml:space="preserve">Recibir las quejas y denuncias que puedan dar lugar al financiamiento de responsabilidades administrativas, civiles, o penales, relacionadas con los programas federales, así como turnarlas a las autoridades competentes para su atención. </w:t>
            </w:r>
          </w:p>
          <w:p w:rsidR="00A1654F" w:rsidRDefault="009312C6" w:rsidP="009312C6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312C6">
              <w:rPr>
                <w:sz w:val="18"/>
                <w:szCs w:val="18"/>
                <w:lang w:val="es-MX"/>
              </w:rPr>
              <w:t xml:space="preserve">Vigilar el 100% de los recursos </w:t>
            </w:r>
            <w:r w:rsidR="0025600E" w:rsidRPr="009312C6">
              <w:rPr>
                <w:sz w:val="18"/>
                <w:szCs w:val="18"/>
                <w:lang w:val="es-MX"/>
              </w:rPr>
              <w:t>otorgados</w:t>
            </w:r>
            <w:r w:rsidRPr="009312C6">
              <w:rPr>
                <w:sz w:val="18"/>
                <w:szCs w:val="18"/>
                <w:lang w:val="es-MX"/>
              </w:rPr>
              <w:t xml:space="preserve"> en el ejercicio fiscal anterior.</w:t>
            </w:r>
          </w:p>
        </w:tc>
      </w:tr>
    </w:tbl>
    <w:p w:rsidR="00A1654F" w:rsidRDefault="00A1654F" w:rsidP="00A1654F">
      <w:pPr>
        <w:jc w:val="center"/>
        <w:rPr>
          <w:b/>
          <w:i/>
          <w:sz w:val="18"/>
          <w:szCs w:val="18"/>
        </w:rPr>
      </w:pPr>
    </w:p>
    <w:p w:rsidR="00A1654F" w:rsidRDefault="00A1654F" w:rsidP="00A1654F">
      <w:pPr>
        <w:jc w:val="center"/>
        <w:rPr>
          <w:b/>
          <w:i/>
          <w:sz w:val="18"/>
          <w:szCs w:val="18"/>
        </w:rPr>
      </w:pPr>
      <w:bookmarkStart w:id="0" w:name="_GoBack"/>
      <w:bookmarkEnd w:id="0"/>
    </w:p>
    <w:tbl>
      <w:tblPr>
        <w:tblW w:w="10190" w:type="dxa"/>
        <w:tblInd w:w="-3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4"/>
        <w:gridCol w:w="360"/>
        <w:gridCol w:w="4906"/>
      </w:tblGrid>
      <w:tr w:rsidR="00A1654F" w:rsidRPr="000101B7" w:rsidTr="00450307">
        <w:tc>
          <w:tcPr>
            <w:tcW w:w="492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0E" w:rsidRDefault="0025600E" w:rsidP="00450307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  <w:r>
              <w:rPr>
                <w:b/>
                <w:i/>
                <w:sz w:val="18"/>
                <w:szCs w:val="18"/>
                <w:lang w:val="es-MX"/>
              </w:rPr>
              <w:t>Mtra. Irma Cárdenas García</w:t>
            </w:r>
          </w:p>
          <w:p w:rsidR="00A1654F" w:rsidRPr="000101B7" w:rsidRDefault="00A1654F" w:rsidP="00450307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Nombre, puesto y firma del (la) Responsable de Contraloría Social en la Institución Educativa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450307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00E" w:rsidRDefault="0025600E" w:rsidP="0025600E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  <w:r>
              <w:rPr>
                <w:b/>
                <w:i/>
                <w:sz w:val="18"/>
                <w:szCs w:val="18"/>
                <w:lang w:val="es-MX"/>
              </w:rPr>
              <w:t>Dr. Mizraim Uriel Flores Guerrero</w:t>
            </w:r>
          </w:p>
          <w:p w:rsidR="00A1654F" w:rsidRPr="000101B7" w:rsidRDefault="00A1654F" w:rsidP="0025600E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Nombre y Firma del (la) Representante del Comité de Contraloría Social en la Institución Educativa</w:t>
            </w:r>
          </w:p>
        </w:tc>
      </w:tr>
    </w:tbl>
    <w:p w:rsidR="0072134B" w:rsidRPr="00DB60EF" w:rsidRDefault="00A1654F" w:rsidP="00DB60EF">
      <w:pPr>
        <w:jc w:val="both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Nota: La conformación del Comité de Contraloría Social, se realizó por mayoría de votos entre los beneficiarios asistentes a la reunión de constitución de Comité, considerando la integración equitativa entre hombres y mujeres.</w:t>
      </w:r>
    </w:p>
    <w:sectPr w:rsidR="0072134B" w:rsidRPr="00DB60EF" w:rsidSect="00A1654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156BC"/>
    <w:multiLevelType w:val="hybridMultilevel"/>
    <w:tmpl w:val="A4DC3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4F"/>
    <w:rsid w:val="000355C4"/>
    <w:rsid w:val="0025600E"/>
    <w:rsid w:val="005C3D97"/>
    <w:rsid w:val="0072134B"/>
    <w:rsid w:val="008866C3"/>
    <w:rsid w:val="009312C6"/>
    <w:rsid w:val="00971D5C"/>
    <w:rsid w:val="009F454A"/>
    <w:rsid w:val="00A1654F"/>
    <w:rsid w:val="00B9503A"/>
    <w:rsid w:val="00DB60EF"/>
    <w:rsid w:val="00F23D77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6F0D"/>
  <w15:chartTrackingRefBased/>
  <w15:docId w15:val="{0B1213DB-B058-4C43-9773-691BB82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54F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Irma</cp:lastModifiedBy>
  <cp:revision>3</cp:revision>
  <dcterms:created xsi:type="dcterms:W3CDTF">2018-11-05T15:43:00Z</dcterms:created>
  <dcterms:modified xsi:type="dcterms:W3CDTF">2018-11-05T15:44:00Z</dcterms:modified>
</cp:coreProperties>
</file>